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81" w:rsidRDefault="00156681" w:rsidP="00156681">
      <w:r>
        <w:t>- 730522400680</w:t>
      </w:r>
    </w:p>
    <w:p w:rsidR="00156681" w:rsidRPr="00156681" w:rsidRDefault="00156681" w:rsidP="0015668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6681">
        <w:rPr>
          <w:rFonts w:ascii="Times New Roman" w:hAnsi="Times New Roman" w:cs="Times New Roman"/>
          <w:sz w:val="24"/>
          <w:szCs w:val="24"/>
        </w:rPr>
        <w:t>КАЛБИРОВА</w:t>
      </w:r>
      <w:r w:rsidRPr="00156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81">
        <w:rPr>
          <w:rFonts w:ascii="Times New Roman" w:hAnsi="Times New Roman" w:cs="Times New Roman"/>
          <w:sz w:val="24"/>
          <w:szCs w:val="24"/>
        </w:rPr>
        <w:t>Гульнур</w:t>
      </w:r>
      <w:proofErr w:type="spellEnd"/>
      <w:r w:rsidRPr="00156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81">
        <w:rPr>
          <w:rFonts w:ascii="Times New Roman" w:hAnsi="Times New Roman" w:cs="Times New Roman"/>
          <w:sz w:val="24"/>
          <w:szCs w:val="24"/>
        </w:rPr>
        <w:t>Нышанбековна</w:t>
      </w:r>
      <w:proofErr w:type="spellEnd"/>
      <w:r w:rsidRPr="0015668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156681" w:rsidRPr="00156681" w:rsidRDefault="00156681" w:rsidP="0015668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6681">
        <w:rPr>
          <w:rFonts w:ascii="Times New Roman" w:hAnsi="Times New Roman" w:cs="Times New Roman"/>
          <w:sz w:val="24"/>
          <w:szCs w:val="24"/>
          <w:lang w:val="kk-KZ"/>
        </w:rPr>
        <w:t xml:space="preserve">№26 жалпы білім беретін мектебінің </w:t>
      </w:r>
      <w:r w:rsidRPr="00156681">
        <w:rPr>
          <w:rFonts w:ascii="Times New Roman" w:hAnsi="Times New Roman" w:cs="Times New Roman"/>
          <w:sz w:val="24"/>
          <w:szCs w:val="24"/>
          <w:lang w:val="kk-KZ"/>
        </w:rPr>
        <w:t>орыс тілі мен әдебиеті пәні мұғалімі</w:t>
      </w:r>
      <w:r w:rsidRPr="001566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56681" w:rsidRPr="00156681" w:rsidRDefault="00156681" w:rsidP="00156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681">
        <w:rPr>
          <w:rFonts w:ascii="Times New Roman" w:hAnsi="Times New Roman" w:cs="Times New Roman"/>
          <w:sz w:val="24"/>
          <w:szCs w:val="24"/>
        </w:rPr>
        <w:t xml:space="preserve"> Алматы </w:t>
      </w:r>
      <w:proofErr w:type="spellStart"/>
      <w:r w:rsidRPr="00156681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</w:p>
    <w:p w:rsidR="00156681" w:rsidRPr="00156681" w:rsidRDefault="00156681" w:rsidP="00156681">
      <w:pPr>
        <w:jc w:val="center"/>
        <w:rPr>
          <w:rFonts w:ascii="Times New Roman" w:hAnsi="Times New Roman" w:cs="Times New Roman"/>
        </w:rPr>
      </w:pPr>
      <w:r w:rsidRPr="00156681">
        <w:rPr>
          <w:rFonts w:ascii="Times New Roman" w:hAnsi="Times New Roman" w:cs="Times New Roman"/>
          <w:b/>
          <w:bCs/>
          <w:sz w:val="24"/>
          <w:szCs w:val="24"/>
          <w:lang w:val="kk-KZ"/>
        </w:rPr>
        <w:t>СЮЖЕТ И ПРОБЛЕМАТИКА РОМАНА Ч.АЙТМАТОВА«БУРАННЫЙ ПОЛУСТАНОК»</w:t>
      </w: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479"/>
        <w:gridCol w:w="3827"/>
        <w:gridCol w:w="2694"/>
        <w:gridCol w:w="2551"/>
      </w:tblGrid>
      <w:tr w:rsidR="00B853C2" w:rsidRPr="00904479" w:rsidTr="00A83470">
        <w:tc>
          <w:tcPr>
            <w:tcW w:w="5184" w:type="dxa"/>
            <w:gridSpan w:val="2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551" w:type="dxa"/>
            <w:gridSpan w:val="4"/>
          </w:tcPr>
          <w:p w:rsidR="00B853C2" w:rsidRPr="00904479" w:rsidRDefault="00B853C2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Ч 10.3.2</w:t>
            </w:r>
            <w:r w:rsidRPr="0090447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структурные, лексические и грамматические особенности текстов публицистического стиля (статья);</w:t>
            </w:r>
          </w:p>
          <w:p w:rsidR="00B853C2" w:rsidRPr="00904479" w:rsidRDefault="00B853C2" w:rsidP="00B85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10.3.4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90447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владеть стратегиями чтения,включая просмотровое чтение, сканирование и детальное чтение;</w:t>
            </w:r>
          </w:p>
        </w:tc>
      </w:tr>
      <w:tr w:rsidR="00B853C2" w:rsidRPr="00904479" w:rsidTr="00A83470">
        <w:tc>
          <w:tcPr>
            <w:tcW w:w="5184" w:type="dxa"/>
            <w:gridSpan w:val="2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551" w:type="dxa"/>
            <w:gridSpan w:val="4"/>
          </w:tcPr>
          <w:p w:rsidR="00B853C2" w:rsidRPr="00904479" w:rsidRDefault="00B853C2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определять структурные, лексические и грамматические особенности романа Ч. Т. Айтматова «Буранный полустанок»</w:t>
            </w:r>
            <w:r w:rsidRPr="0090447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B853C2" w:rsidRPr="00904479" w:rsidRDefault="00354CD6" w:rsidP="002116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владеть стратегиями чтения, совмещая смотровое чтение</w:t>
            </w:r>
            <w:r w:rsidR="00B853C2" w:rsidRPr="0090447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354CD6" w:rsidRPr="00904479" w:rsidTr="00A83470">
        <w:tc>
          <w:tcPr>
            <w:tcW w:w="5184" w:type="dxa"/>
            <w:gridSpan w:val="2"/>
          </w:tcPr>
          <w:p w:rsidR="00354CD6" w:rsidRPr="00904479" w:rsidRDefault="00354CD6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0551" w:type="dxa"/>
            <w:gridSpan w:val="4"/>
          </w:tcPr>
          <w:p w:rsidR="00354CD6" w:rsidRDefault="00354CD6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Понимает содержание прочитанного произведения</w:t>
            </w:r>
          </w:p>
        </w:tc>
      </w:tr>
      <w:tr w:rsidR="00354CD6" w:rsidRPr="00904479" w:rsidTr="00A83470">
        <w:tc>
          <w:tcPr>
            <w:tcW w:w="5184" w:type="dxa"/>
            <w:gridSpan w:val="2"/>
          </w:tcPr>
          <w:p w:rsidR="00354CD6" w:rsidRDefault="00354CD6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10551" w:type="dxa"/>
            <w:gridSpan w:val="4"/>
          </w:tcPr>
          <w:p w:rsidR="00354CD6" w:rsidRDefault="00354CD6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Применение, навыки высокого порядка</w:t>
            </w:r>
          </w:p>
        </w:tc>
      </w:tr>
      <w:tr w:rsidR="00354CD6" w:rsidRPr="00904479" w:rsidTr="00A83470">
        <w:tc>
          <w:tcPr>
            <w:tcW w:w="5184" w:type="dxa"/>
            <w:gridSpan w:val="2"/>
          </w:tcPr>
          <w:p w:rsidR="00354CD6" w:rsidRDefault="00354CD6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551" w:type="dxa"/>
            <w:gridSpan w:val="4"/>
          </w:tcPr>
          <w:p w:rsidR="00354CD6" w:rsidRDefault="00354CD6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История, казахский язык</w:t>
            </w:r>
          </w:p>
        </w:tc>
      </w:tr>
      <w:tr w:rsidR="00B853C2" w:rsidRPr="00904479" w:rsidTr="00A83470">
        <w:tc>
          <w:tcPr>
            <w:tcW w:w="15735" w:type="dxa"/>
            <w:gridSpan w:val="6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853C2" w:rsidRPr="00904479" w:rsidTr="00A83470">
        <w:tc>
          <w:tcPr>
            <w:tcW w:w="1844" w:type="dxa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819" w:type="dxa"/>
            <w:gridSpan w:val="2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827" w:type="dxa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694" w:type="dxa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551" w:type="dxa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C2" w:rsidRPr="00904479" w:rsidTr="00A83470">
        <w:tc>
          <w:tcPr>
            <w:tcW w:w="1844" w:type="dxa"/>
          </w:tcPr>
          <w:p w:rsidR="00A83470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654B4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  <w:tc>
          <w:tcPr>
            <w:tcW w:w="4819" w:type="dxa"/>
            <w:gridSpan w:val="2"/>
          </w:tcPr>
          <w:p w:rsidR="00B853C2" w:rsidRPr="00904479" w:rsidRDefault="00B853C2" w:rsidP="002116E1">
            <w:pPr>
              <w:pStyle w:val="a3"/>
              <w:ind w:left="25"/>
              <w:jc w:val="both"/>
              <w:rPr>
                <w:b/>
                <w:bCs/>
                <w:lang w:val="kk-KZ"/>
              </w:rPr>
            </w:pPr>
            <w:r w:rsidRPr="00904479">
              <w:rPr>
                <w:b/>
                <w:bCs/>
                <w:lang w:val="kk-KZ"/>
              </w:rPr>
              <w:t>Организационный момент.</w:t>
            </w:r>
          </w:p>
          <w:p w:rsidR="00354CD6" w:rsidRDefault="00B853C2" w:rsidP="002116E1">
            <w:pPr>
              <w:pStyle w:val="a3"/>
              <w:ind w:left="25"/>
              <w:jc w:val="both"/>
              <w:rPr>
                <w:lang w:val="kk-KZ"/>
              </w:rPr>
            </w:pPr>
            <w:r w:rsidRPr="00904479">
              <w:rPr>
                <w:lang w:val="kk-KZ"/>
              </w:rPr>
              <w:t>Создание коллаборативной среды.</w:t>
            </w:r>
            <w:r w:rsidR="00354CD6">
              <w:rPr>
                <w:lang w:val="kk-KZ"/>
              </w:rPr>
              <w:t xml:space="preserve"> </w:t>
            </w:r>
          </w:p>
          <w:p w:rsidR="00354CD6" w:rsidRPr="00354CD6" w:rsidRDefault="00354CD6" w:rsidP="00354CD6">
            <w:pPr>
              <w:pStyle w:val="a3"/>
              <w:ind w:left="25"/>
              <w:jc w:val="both"/>
              <w:rPr>
                <w:lang w:val="kk-KZ"/>
              </w:rPr>
            </w:pPr>
            <w:r>
              <w:rPr>
                <w:lang w:val="kk-KZ"/>
              </w:rPr>
              <w:t>Ученики заранее поделены на  3 группы</w:t>
            </w:r>
          </w:p>
          <w:p w:rsidR="00A83470" w:rsidRDefault="00A83470" w:rsidP="002116E1">
            <w:pPr>
              <w:pStyle w:val="a3"/>
              <w:ind w:left="25"/>
              <w:jc w:val="both"/>
              <w:rPr>
                <w:b/>
                <w:bCs/>
                <w:lang w:val="kk-KZ"/>
              </w:rPr>
            </w:pPr>
          </w:p>
          <w:p w:rsidR="00A83470" w:rsidRDefault="00A83470" w:rsidP="002116E1">
            <w:pPr>
              <w:pStyle w:val="a3"/>
              <w:ind w:left="25"/>
              <w:jc w:val="both"/>
              <w:rPr>
                <w:b/>
                <w:bCs/>
                <w:lang w:val="kk-KZ"/>
              </w:rPr>
            </w:pPr>
          </w:p>
          <w:p w:rsidR="00B853C2" w:rsidRPr="00A83470" w:rsidRDefault="00B853C2" w:rsidP="00A83470">
            <w:pPr>
              <w:jc w:val="both"/>
              <w:rPr>
                <w:b/>
                <w:bCs/>
                <w:lang w:val="kk-KZ"/>
              </w:rPr>
            </w:pPr>
            <w:r w:rsidRPr="00A83470">
              <w:rPr>
                <w:b/>
                <w:bCs/>
                <w:lang w:val="kk-KZ"/>
              </w:rPr>
              <w:t xml:space="preserve">Стратегия </w:t>
            </w:r>
            <w:r w:rsidR="00354CD6" w:rsidRPr="00A83470">
              <w:rPr>
                <w:b/>
                <w:bCs/>
                <w:lang w:val="kk-KZ"/>
              </w:rPr>
              <w:t>«Круг радости</w:t>
            </w:r>
            <w:r w:rsidRPr="00A83470">
              <w:rPr>
                <w:b/>
                <w:bCs/>
                <w:lang w:val="kk-KZ"/>
              </w:rPr>
              <w:t>»</w:t>
            </w:r>
          </w:p>
          <w:p w:rsidR="00354CD6" w:rsidRDefault="00354CD6" w:rsidP="002116E1">
            <w:pPr>
              <w:pStyle w:val="a3"/>
              <w:ind w:left="25"/>
              <w:jc w:val="both"/>
              <w:rPr>
                <w:lang w:val="kk-KZ"/>
              </w:rPr>
            </w:pPr>
            <w:r>
              <w:rPr>
                <w:lang w:val="kk-KZ"/>
              </w:rPr>
              <w:t>Прижмитесь ладошками друг к другу. Передайте тепло. Пожелайте добра и успеха</w:t>
            </w:r>
            <w:r w:rsidR="003B4FA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друг другу. Соберитесь с  мыслями, настройтесь на хорошую и плодотворную работу. </w:t>
            </w:r>
          </w:p>
          <w:p w:rsidR="00B853C2" w:rsidRPr="00904479" w:rsidRDefault="00B853C2" w:rsidP="002116E1">
            <w:pPr>
              <w:pStyle w:val="a3"/>
              <w:ind w:left="25"/>
              <w:jc w:val="both"/>
              <w:rPr>
                <w:b/>
                <w:bCs/>
                <w:lang w:val="kk-KZ"/>
              </w:rPr>
            </w:pPr>
            <w:r w:rsidRPr="00904479">
              <w:rPr>
                <w:lang w:val="kk-KZ"/>
              </w:rPr>
              <w:t>Учитель приветству</w:t>
            </w:r>
            <w:r w:rsidR="0071152F">
              <w:rPr>
                <w:lang w:val="kk-KZ"/>
              </w:rPr>
              <w:t>ет учащихся, мотивирует их</w:t>
            </w:r>
            <w:r w:rsidRPr="00904479">
              <w:rPr>
                <w:lang w:val="kk-KZ"/>
              </w:rPr>
              <w:t xml:space="preserve"> на совместную работу, изучение </w:t>
            </w:r>
            <w:r w:rsidR="00354CD6">
              <w:rPr>
                <w:lang w:val="kk-KZ"/>
              </w:rPr>
              <w:t xml:space="preserve">новой </w:t>
            </w:r>
            <w:r w:rsidRPr="00904479">
              <w:rPr>
                <w:lang w:val="kk-KZ"/>
              </w:rPr>
              <w:t>темы урока.</w:t>
            </w:r>
          </w:p>
          <w:p w:rsidR="00E75E1B" w:rsidRDefault="00E75E1B" w:rsidP="00E75E1B">
            <w:pPr>
              <w:pStyle w:val="TableParagraph"/>
              <w:ind w:left="0" w:right="74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75E1B">
              <w:rPr>
                <w:b/>
                <w:sz w:val="24"/>
                <w:szCs w:val="24"/>
                <w:shd w:val="clear" w:color="auto" w:fill="FFFFFF"/>
                <w:lang w:val="kk-KZ"/>
              </w:rPr>
              <w:t>Актуализация знаний</w:t>
            </w:r>
          </w:p>
          <w:p w:rsidR="00E75E1B" w:rsidRDefault="00E75E1B" w:rsidP="00E75E1B">
            <w:pPr>
              <w:pStyle w:val="TableParagraph"/>
              <w:ind w:left="0" w:right="74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75E1B">
              <w:rPr>
                <w:b/>
                <w:shd w:val="clear" w:color="auto" w:fill="FFFFFF"/>
                <w:lang w:val="kk-KZ"/>
              </w:rPr>
              <w:t>СЛУШАНИЕ ГОВОРЕНИЕ</w:t>
            </w:r>
            <w:r w:rsidRPr="0090447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75E1B" w:rsidRPr="00E75E1B" w:rsidRDefault="00B853C2" w:rsidP="002116E1">
            <w:pPr>
              <w:pStyle w:val="TableParagraph"/>
              <w:ind w:left="0" w:right="74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04479">
              <w:rPr>
                <w:b/>
                <w:bCs/>
                <w:sz w:val="24"/>
                <w:szCs w:val="24"/>
                <w:lang w:val="kk-KZ"/>
              </w:rPr>
              <w:t>Стратегия «Зигзаг».</w:t>
            </w:r>
            <w:r w:rsidRPr="00904479">
              <w:rPr>
                <w:i/>
                <w:iCs/>
                <w:sz w:val="24"/>
                <w:szCs w:val="24"/>
                <w:lang w:val="kk-KZ"/>
              </w:rPr>
              <w:t xml:space="preserve"> Работа в группах </w:t>
            </w:r>
            <w:r w:rsidR="000C3D41">
              <w:rPr>
                <w:sz w:val="24"/>
                <w:szCs w:val="24"/>
                <w:shd w:val="clear" w:color="auto" w:fill="FFFFFF"/>
                <w:lang w:val="kk-KZ"/>
              </w:rPr>
              <w:t>От каждой группы выступает учащиеся</w:t>
            </w:r>
            <w:r w:rsidRPr="00904479">
              <w:rPr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904479">
              <w:rPr>
                <w:sz w:val="24"/>
                <w:szCs w:val="24"/>
                <w:lang w:val="kk-KZ"/>
              </w:rPr>
              <w:lastRenderedPageBreak/>
              <w:t>Лингвистический анализ текста</w:t>
            </w:r>
            <w:r w:rsidRPr="00904479">
              <w:rPr>
                <w:i/>
                <w:iCs/>
                <w:sz w:val="24"/>
                <w:szCs w:val="24"/>
                <w:lang w:val="kk-KZ"/>
              </w:rPr>
              <w:t xml:space="preserve"> -</w:t>
            </w:r>
            <w:r w:rsidR="000C3D41">
              <w:rPr>
                <w:sz w:val="24"/>
                <w:szCs w:val="24"/>
                <w:shd w:val="clear" w:color="auto" w:fill="FFFFFF"/>
                <w:lang w:val="kk-KZ"/>
              </w:rPr>
              <w:t xml:space="preserve"> отрывка из романа Ч. Т. Айтматова  «Буранный полустанок</w:t>
            </w:r>
            <w:r w:rsidRPr="00904479">
              <w:rPr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E75E1B"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</w:tcPr>
          <w:p w:rsidR="00A83470" w:rsidRDefault="00F74AD6" w:rsidP="00211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A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Учащиеся здороваются. </w:t>
            </w:r>
          </w:p>
          <w:p w:rsidR="00A83470" w:rsidRDefault="00500793" w:rsidP="00211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группы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листики</w:t>
            </w:r>
            <w:r w:rsidR="003B4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3470" w:rsidRDefault="00A83470" w:rsidP="00211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500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«Желтые»</w:t>
            </w:r>
          </w:p>
          <w:p w:rsidR="00A83470" w:rsidRDefault="00A83470" w:rsidP="00211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500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«Красные»</w:t>
            </w:r>
          </w:p>
          <w:p w:rsidR="00A83470" w:rsidRDefault="00A83470" w:rsidP="00211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500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«Зеленые»</w:t>
            </w:r>
          </w:p>
          <w:p w:rsidR="00B853C2" w:rsidRPr="00F74AD6" w:rsidRDefault="00F74AD6" w:rsidP="00211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Прижимаются ладошками друг к другу, желают добра и успеха.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учащимися темы урока. 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Default="00B853C2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E1B" w:rsidRPr="00904479" w:rsidRDefault="00E75E1B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Пересказывают отрывок романа</w:t>
            </w:r>
          </w:p>
        </w:tc>
        <w:tc>
          <w:tcPr>
            <w:tcW w:w="2694" w:type="dxa"/>
          </w:tcPr>
          <w:p w:rsidR="00B853C2" w:rsidRPr="00904479" w:rsidRDefault="00B853C2" w:rsidP="002116E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</w:t>
            </w:r>
          </w:p>
          <w:p w:rsidR="00B853C2" w:rsidRPr="00904479" w:rsidRDefault="00B853C2" w:rsidP="002116E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B853C2" w:rsidRPr="00904479" w:rsidRDefault="00354CD6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Учебник </w:t>
            </w:r>
            <w:r w:rsidRPr="00354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4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Часть 1.</w:t>
            </w:r>
          </w:p>
          <w:p w:rsidR="00B853C2" w:rsidRPr="00904479" w:rsidRDefault="00B853C2" w:rsidP="002116E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</w:t>
            </w:r>
          </w:p>
          <w:p w:rsidR="00B853C2" w:rsidRDefault="0071152F" w:rsidP="002116E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F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3B4FA9" w:rsidRPr="0071152F" w:rsidRDefault="003B4FA9" w:rsidP="002116E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листики</w:t>
            </w:r>
          </w:p>
        </w:tc>
        <w:tc>
          <w:tcPr>
            <w:tcW w:w="2551" w:type="dxa"/>
          </w:tcPr>
          <w:p w:rsidR="00B853C2" w:rsidRDefault="00F74AD6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«Добрые слова»</w:t>
            </w:r>
          </w:p>
          <w:p w:rsidR="00E654B4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B4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B4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B4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B4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B4" w:rsidRPr="00904479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 w:rsidRPr="00E654B4">
              <w:rPr>
                <w:rFonts w:ascii="Times New Roman" w:hAnsi="Times New Roman" w:cs="Times New Roman"/>
                <w:sz w:val="24"/>
                <w:szCs w:val="24"/>
              </w:rPr>
              <w:t>Комментарии учителя</w:t>
            </w:r>
          </w:p>
        </w:tc>
      </w:tr>
      <w:tr w:rsidR="00B853C2" w:rsidRPr="00904479" w:rsidTr="00A83470">
        <w:tc>
          <w:tcPr>
            <w:tcW w:w="1844" w:type="dxa"/>
          </w:tcPr>
          <w:p w:rsidR="00B853C2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E654B4" w:rsidRPr="0071152F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  <w:p w:rsidR="00B853C2" w:rsidRPr="0071152F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3C2" w:rsidRPr="0071152F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853C2" w:rsidRPr="0071152F" w:rsidRDefault="00B853C2" w:rsidP="002116E1">
            <w:pPr>
              <w:pStyle w:val="2-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kk-KZ"/>
              </w:rPr>
            </w:pPr>
            <w:r w:rsidRPr="00A83470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kk-KZ"/>
              </w:rPr>
              <w:t>Литературный хронограф</w:t>
            </w:r>
            <w:r w:rsidRPr="0071152F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kk-KZ"/>
              </w:rPr>
              <w:t xml:space="preserve">. </w:t>
            </w:r>
            <w:r w:rsidRPr="0071152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Учит</w:t>
            </w:r>
            <w:r w:rsidR="0071152F" w:rsidRPr="0071152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ель вводит в тему, рассказывает о судьбе и творчестве Ч.Т.Айтматова</w:t>
            </w:r>
            <w:r w:rsidRPr="0071152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, показывает презентации, слайды</w:t>
            </w:r>
            <w:r w:rsidR="0071152F" w:rsidRPr="0071152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. </w:t>
            </w:r>
          </w:p>
          <w:p w:rsidR="00B853C2" w:rsidRDefault="00B853C2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15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Аналитическая статья </w:t>
            </w:r>
            <w:r w:rsidRPr="0071152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«Сюжет и проблематика романа». Комментированное чтение и анализ статьи учебника.</w:t>
            </w:r>
          </w:p>
          <w:p w:rsidR="00E75E1B" w:rsidRPr="0071152F" w:rsidRDefault="00E75E1B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53C2" w:rsidRPr="0071152F" w:rsidRDefault="00B853C2" w:rsidP="002116E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711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Литературный справочник.</w:t>
            </w:r>
            <w:r w:rsidRPr="007115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71152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Термины записываются и обсуждаются.</w:t>
            </w:r>
          </w:p>
          <w:p w:rsidR="00B853C2" w:rsidRPr="0071152F" w:rsidRDefault="00B853C2" w:rsidP="0071152F">
            <w:pPr>
              <w:pStyle w:val="ab"/>
              <w:rPr>
                <w:rFonts w:ascii="Times New Roman" w:hAnsi="Times New Roman" w:cs="Times New Roman"/>
                <w:lang w:val="kk-KZ" w:eastAsia="ru-RU"/>
              </w:rPr>
            </w:pPr>
            <w:r w:rsidRPr="0071152F">
              <w:rPr>
                <w:rFonts w:ascii="Times New Roman" w:hAnsi="Times New Roman" w:cs="Times New Roman"/>
                <w:b/>
                <w:i/>
                <w:iCs/>
                <w:lang w:val="kk-KZ" w:eastAsia="ru-RU"/>
              </w:rPr>
              <w:t xml:space="preserve">Тема </w:t>
            </w:r>
            <w:r w:rsidRPr="0071152F">
              <w:rPr>
                <w:rFonts w:ascii="Times New Roman" w:hAnsi="Times New Roman" w:cs="Times New Roman"/>
                <w:i/>
                <w:iCs/>
                <w:lang w:val="kk-KZ" w:eastAsia="ru-RU"/>
              </w:rPr>
              <w:t>–</w:t>
            </w:r>
            <w:r w:rsidR="0071152F" w:rsidRPr="0071152F">
              <w:rPr>
                <w:rFonts w:ascii="Times New Roman" w:hAnsi="Times New Roman" w:cs="Times New Roman"/>
                <w:i/>
                <w:iCs/>
                <w:lang w:val="kk-KZ" w:eastAsia="ru-RU"/>
              </w:rPr>
              <w:t xml:space="preserve"> </w:t>
            </w:r>
            <w:r w:rsidRPr="0071152F">
              <w:rPr>
                <w:rFonts w:ascii="Times New Roman" w:hAnsi="Times New Roman" w:cs="Times New Roman"/>
                <w:lang w:val="kk-KZ" w:eastAsia="ru-RU"/>
              </w:rPr>
              <w:t>предмет художественного изображения, круг событий и яв</w:t>
            </w:r>
            <w:r w:rsidRPr="0071152F">
              <w:rPr>
                <w:rFonts w:ascii="Times New Roman" w:hAnsi="Times New Roman" w:cs="Times New Roman"/>
                <w:lang w:val="kk-KZ" w:eastAsia="ru-RU"/>
              </w:rPr>
              <w:softHyphen/>
              <w:t>лений действительности, составляющий основу сюжета произведения.</w:t>
            </w:r>
          </w:p>
          <w:p w:rsidR="00B853C2" w:rsidRPr="0071152F" w:rsidRDefault="00B853C2" w:rsidP="0071152F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71152F">
              <w:rPr>
                <w:rFonts w:ascii="Times New Roman" w:hAnsi="Times New Roman" w:cs="Times New Roman"/>
                <w:b/>
                <w:i/>
                <w:iCs/>
                <w:lang w:val="kk-KZ" w:eastAsia="ru-RU"/>
              </w:rPr>
              <w:t>Идея</w:t>
            </w:r>
            <w:r w:rsidRPr="0071152F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 –</w:t>
            </w:r>
            <w:r w:rsidR="0071152F" w:rsidRPr="0071152F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71152F">
              <w:rPr>
                <w:rFonts w:ascii="Times New Roman" w:hAnsi="Times New Roman" w:cs="Times New Roman"/>
                <w:lang w:val="kk-KZ"/>
              </w:rPr>
              <w:t>главная мысль, обобщающая смысловое, образное, эмоциональное содержание художественного</w:t>
            </w:r>
            <w:r w:rsidR="00E75E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152F">
              <w:rPr>
                <w:rFonts w:ascii="Times New Roman" w:hAnsi="Times New Roman" w:cs="Times New Roman"/>
                <w:lang w:val="kk-KZ"/>
              </w:rPr>
              <w:t>произведения.</w:t>
            </w:r>
          </w:p>
          <w:p w:rsidR="00B853C2" w:rsidRPr="0071152F" w:rsidRDefault="00B853C2" w:rsidP="0071152F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71152F">
              <w:rPr>
                <w:rFonts w:ascii="Times New Roman" w:hAnsi="Times New Roman" w:cs="Times New Roman"/>
                <w:b/>
                <w:i/>
                <w:iCs/>
                <w:lang w:val="kk-KZ" w:eastAsia="ru-RU"/>
              </w:rPr>
              <w:t>Сюжет</w:t>
            </w:r>
            <w:r w:rsidRPr="0071152F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 –</w:t>
            </w:r>
            <w:r w:rsidR="0071152F" w:rsidRPr="0071152F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71152F">
              <w:rPr>
                <w:rFonts w:ascii="Times New Roman" w:hAnsi="Times New Roman" w:cs="Times New Roman"/>
                <w:lang w:val="kk-KZ"/>
              </w:rPr>
              <w:t>система событий в художественном произведении, представленная в определенной связи,</w:t>
            </w:r>
            <w:r w:rsidR="0071152F" w:rsidRPr="0071152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152F">
              <w:rPr>
                <w:rFonts w:ascii="Times New Roman" w:hAnsi="Times New Roman" w:cs="Times New Roman"/>
                <w:lang w:val="kk-KZ"/>
              </w:rPr>
              <w:t>раскрывающая характеры действующих лиц и отношение писателя к изображаемым жизненнымявлениям.</w:t>
            </w:r>
          </w:p>
          <w:p w:rsidR="00B853C2" w:rsidRPr="0071152F" w:rsidRDefault="00B853C2" w:rsidP="002116E1">
            <w:pPr>
              <w:rPr>
                <w:rStyle w:val="defini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Проблематика</w:t>
            </w:r>
            <w:r w:rsidRPr="00711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  <w:r w:rsidRPr="0071152F">
              <w:rPr>
                <w:rStyle w:val="definition"/>
                <w:rFonts w:ascii="Times New Roman" w:hAnsi="Times New Roman" w:cs="Times New Roman"/>
                <w:sz w:val="24"/>
                <w:szCs w:val="24"/>
                <w:lang w:val="kk-KZ"/>
              </w:rPr>
              <w:t>совокупность поставленных автором в произведении проблем, которые могут носить самостоятельный характер или подчиняться главной проблеме. Виды проблематики в художественном произведении: социально-политическая, нравственно-этическая, национально-историческая, философская и другие.</w:t>
            </w:r>
          </w:p>
          <w:p w:rsidR="00B853C2" w:rsidRPr="0071152F" w:rsidRDefault="00B853C2" w:rsidP="00211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115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Критерий:</w:t>
            </w:r>
          </w:p>
          <w:p w:rsidR="00B853C2" w:rsidRPr="0071152F" w:rsidRDefault="00B853C2" w:rsidP="002116E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152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</w:t>
            </w:r>
            <w:r w:rsidRPr="0071152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принимает участие в диалоге согласно целям, условиям, времени и ситуации </w:t>
            </w:r>
          </w:p>
          <w:p w:rsidR="00B853C2" w:rsidRPr="0071152F" w:rsidRDefault="00B853C2" w:rsidP="002116E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152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-соблюдает речевые нормы.</w:t>
            </w:r>
          </w:p>
          <w:p w:rsidR="00B853C2" w:rsidRPr="0071152F" w:rsidRDefault="00B853C2" w:rsidP="002116E1">
            <w:pPr>
              <w:ind w:right="1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115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Дескриптор:</w:t>
            </w:r>
          </w:p>
          <w:p w:rsidR="00B853C2" w:rsidRPr="0071152F" w:rsidRDefault="00B853C2" w:rsidP="002116E1">
            <w:pPr>
              <w:ind w:right="1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152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-</w:t>
            </w:r>
            <w:r w:rsidRPr="0071152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составляет диалог по заданной теме; </w:t>
            </w:r>
          </w:p>
          <w:p w:rsidR="00B853C2" w:rsidRPr="0071152F" w:rsidRDefault="00B853C2" w:rsidP="002116E1">
            <w:pPr>
              <w:ind w:right="1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152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-соблюдает последовательность изложения; </w:t>
            </w:r>
          </w:p>
          <w:p w:rsidR="00B853C2" w:rsidRPr="00A8086C" w:rsidRDefault="00B853C2" w:rsidP="002116E1">
            <w:pPr>
              <w:ind w:right="1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152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-не допускает речевых ошибок.</w:t>
            </w:r>
          </w:p>
        </w:tc>
        <w:tc>
          <w:tcPr>
            <w:tcW w:w="3827" w:type="dxa"/>
          </w:tcPr>
          <w:p w:rsidR="00B853C2" w:rsidRPr="00904479" w:rsidRDefault="00B853C2" w:rsidP="0021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53C2" w:rsidRPr="00E75E1B" w:rsidRDefault="00B853C2" w:rsidP="00E75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5E1B">
              <w:rPr>
                <w:rFonts w:ascii="Times New Roman" w:hAnsi="Times New Roman" w:cs="Times New Roman"/>
                <w:lang w:val="kk-KZ"/>
              </w:rPr>
              <w:t xml:space="preserve">рассказывают </w:t>
            </w:r>
            <w:r w:rsidR="0071152F" w:rsidRPr="0071152F">
              <w:rPr>
                <w:rFonts w:ascii="Times New Roman" w:hAnsi="Times New Roman" w:cs="Times New Roman"/>
                <w:lang w:val="kk-KZ"/>
              </w:rPr>
              <w:t>о судьбе и творчестве</w:t>
            </w:r>
            <w:r w:rsidR="0071152F">
              <w:rPr>
                <w:b/>
                <w:lang w:val="kk-KZ"/>
              </w:rPr>
              <w:t xml:space="preserve"> </w:t>
            </w:r>
            <w:r w:rsidR="0071152F" w:rsidRPr="0071152F">
              <w:rPr>
                <w:rFonts w:ascii="Times New Roman" w:hAnsi="Times New Roman" w:cs="Times New Roman"/>
                <w:lang w:val="kk-KZ"/>
              </w:rPr>
              <w:t xml:space="preserve">Ч.Т.Айтматова </w:t>
            </w: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bCs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презентацию, отвечают на вопросы, высказывают свое мнение.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 обсуждают</w:t>
            </w:r>
            <w:r w:rsidR="00496096">
              <w:rPr>
                <w:rFonts w:ascii="Times New Roman" w:hAnsi="Times New Roman" w:cs="Times New Roman"/>
                <w:sz w:val="24"/>
                <w:szCs w:val="24"/>
              </w:rPr>
              <w:t xml:space="preserve"> термины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bCs/>
                <w:sz w:val="24"/>
                <w:szCs w:val="24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bCs/>
                <w:sz w:val="24"/>
                <w:szCs w:val="24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bCs/>
                <w:sz w:val="24"/>
                <w:szCs w:val="24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bCs/>
                <w:sz w:val="24"/>
                <w:szCs w:val="24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pStyle w:val="a9"/>
              <w:shd w:val="clear" w:color="auto" w:fill="auto"/>
              <w:spacing w:line="259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496096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496096" w:rsidRDefault="00496096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096" w:rsidRDefault="00496096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096" w:rsidRDefault="00496096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71152F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3C2" w:rsidRPr="00904479" w:rsidRDefault="00500793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«Словесная похвала»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</w:t>
            </w: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B" w:rsidRDefault="00E75E1B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79">
              <w:rPr>
                <w:rFonts w:ascii="Times New Roman" w:hAnsi="Times New Roman" w:cs="Times New Roman"/>
                <w:sz w:val="24"/>
                <w:szCs w:val="24"/>
              </w:rPr>
              <w:t>Обменяться тетрадками с соседом для взаимопроверки</w:t>
            </w: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C2" w:rsidRPr="00904479" w:rsidRDefault="00B853C2" w:rsidP="00211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904479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70" w:rsidRPr="00904479" w:rsidTr="00A83470">
        <w:tc>
          <w:tcPr>
            <w:tcW w:w="1844" w:type="dxa"/>
          </w:tcPr>
          <w:p w:rsidR="00A83470" w:rsidRDefault="00A83470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</w:t>
            </w:r>
          </w:p>
          <w:p w:rsidR="00A83470" w:rsidRPr="0071152F" w:rsidRDefault="005348B9" w:rsidP="00534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(знание, понимание, применение)</w:t>
            </w:r>
          </w:p>
        </w:tc>
        <w:tc>
          <w:tcPr>
            <w:tcW w:w="4819" w:type="dxa"/>
            <w:gridSpan w:val="2"/>
          </w:tcPr>
          <w:p w:rsidR="00A83470" w:rsidRDefault="00A83470" w:rsidP="002116E1">
            <w:pPr>
              <w:pStyle w:val="2-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Знание</w:t>
            </w:r>
          </w:p>
          <w:p w:rsidR="00A83470" w:rsidRDefault="005348B9" w:rsidP="002116E1">
            <w:pPr>
              <w:pStyle w:val="2-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 </w:t>
            </w:r>
            <w:r w:rsidR="00A834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Говорение  Письмо</w:t>
            </w:r>
          </w:p>
          <w:p w:rsidR="00A83470" w:rsidRDefault="00A83470" w:rsidP="002116E1">
            <w:pPr>
              <w:pStyle w:val="2-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Изучение нового материала</w:t>
            </w:r>
          </w:p>
          <w:p w:rsidR="00A83470" w:rsidRDefault="00A83470" w:rsidP="002116E1">
            <w:pPr>
              <w:pStyle w:val="2-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 «Перевернутый урок»</w:t>
            </w:r>
          </w:p>
          <w:p w:rsidR="00A83470" w:rsidRPr="00A83470" w:rsidRDefault="00A83470" w:rsidP="002116E1">
            <w:pPr>
              <w:pStyle w:val="2-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34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Учитель дает опережающее задание учащимся прочитать отрывок романа Ч. Т. Айтматова «Буранный полустанок»</w:t>
            </w:r>
          </w:p>
        </w:tc>
        <w:tc>
          <w:tcPr>
            <w:tcW w:w="3827" w:type="dxa"/>
          </w:tcPr>
          <w:p w:rsidR="00A83470" w:rsidRDefault="00A83470" w:rsidP="0021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0793" w:rsidRDefault="00500793" w:rsidP="0021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0793" w:rsidRDefault="00500793" w:rsidP="0021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0793" w:rsidRDefault="00500793" w:rsidP="0021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0793" w:rsidRDefault="005348B9" w:rsidP="0021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Задания для групп</w:t>
            </w:r>
          </w:p>
          <w:p w:rsidR="005348B9" w:rsidRPr="00904479" w:rsidRDefault="005348B9" w:rsidP="0021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Г. </w:t>
            </w:r>
            <w:r w:rsidRPr="00534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стратегии «РАФТ» выполняют задание.</w:t>
            </w:r>
          </w:p>
        </w:tc>
        <w:tc>
          <w:tcPr>
            <w:tcW w:w="2694" w:type="dxa"/>
          </w:tcPr>
          <w:p w:rsidR="00A83470" w:rsidRPr="00904479" w:rsidRDefault="00A83470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83470" w:rsidRPr="00904479" w:rsidRDefault="00A83470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B9" w:rsidRPr="00A83470" w:rsidTr="00A83470">
        <w:tc>
          <w:tcPr>
            <w:tcW w:w="1844" w:type="dxa"/>
          </w:tcPr>
          <w:p w:rsidR="005348B9" w:rsidRPr="00A83470" w:rsidRDefault="005348B9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37DC5" w:rsidRDefault="00737DC5" w:rsidP="00A83470">
            <w:pPr>
              <w:pStyle w:val="ab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Понимание </w:t>
            </w:r>
          </w:p>
          <w:p w:rsidR="005348B9" w:rsidRDefault="00737DC5" w:rsidP="00A83470">
            <w:pPr>
              <w:pStyle w:val="ab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ЧТЕНИЕ ГОВОРЕНИЕ ПИСЬМО</w:t>
            </w:r>
          </w:p>
          <w:p w:rsidR="00737DC5" w:rsidRDefault="00737DC5" w:rsidP="00A83470">
            <w:pPr>
              <w:pStyle w:val="ab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Работа с текстом</w:t>
            </w:r>
          </w:p>
          <w:p w:rsidR="00737DC5" w:rsidRDefault="00737DC5" w:rsidP="00A83470">
            <w:pPr>
              <w:pStyle w:val="ab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Прием «Персонаж на стене»</w:t>
            </w:r>
          </w:p>
          <w:p w:rsidR="00496096" w:rsidRDefault="00496096" w:rsidP="00A83470">
            <w:pPr>
              <w:pStyle w:val="ab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Характеристика образов Едигея и </w:t>
            </w:r>
          </w:p>
          <w:p w:rsidR="00737DC5" w:rsidRPr="00737DC5" w:rsidRDefault="00737DC5" w:rsidP="00A83470">
            <w:pPr>
              <w:pStyle w:val="ab"/>
              <w:rPr>
                <w:rFonts w:ascii="Times New Roman" w:hAnsi="Times New Roman" w:cs="Times New Roman"/>
                <w:bCs/>
                <w:lang w:val="kk-KZ"/>
              </w:rPr>
            </w:pPr>
            <w:r w:rsidRPr="00737DC5">
              <w:rPr>
                <w:rFonts w:ascii="Times New Roman" w:hAnsi="Times New Roman" w:cs="Times New Roman"/>
                <w:bCs/>
                <w:lang w:val="kk-KZ"/>
              </w:rPr>
              <w:t>Учитель предлагает учащимся составить</w:t>
            </w:r>
            <w:r w:rsidR="0039179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37DC5">
              <w:rPr>
                <w:rFonts w:ascii="Times New Roman" w:hAnsi="Times New Roman" w:cs="Times New Roman"/>
                <w:bCs/>
                <w:lang w:val="kk-KZ"/>
              </w:rPr>
              <w:t>характеристику и подготовить вопросы героям произведения.</w:t>
            </w:r>
          </w:p>
        </w:tc>
        <w:tc>
          <w:tcPr>
            <w:tcW w:w="3827" w:type="dxa"/>
          </w:tcPr>
          <w:p w:rsidR="005348B9" w:rsidRDefault="00D76A53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 оценивания:</w:t>
            </w:r>
          </w:p>
          <w:p w:rsidR="00D76A53" w:rsidRDefault="00D76A53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Читает содержание романа</w:t>
            </w:r>
          </w:p>
          <w:p w:rsidR="00496096" w:rsidRDefault="00496096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799" w:rsidRDefault="00391799" w:rsidP="00496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:rsidR="00D76A53" w:rsidRDefault="00391799" w:rsidP="00496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49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49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итают роман, </w:t>
            </w:r>
          </w:p>
          <w:p w:rsidR="00D76A53" w:rsidRDefault="00391799" w:rsidP="00496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49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дают характеристику, </w:t>
            </w:r>
          </w:p>
          <w:p w:rsidR="00496096" w:rsidRDefault="00D76A53" w:rsidP="00496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49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вопросы</w:t>
            </w:r>
          </w:p>
          <w:p w:rsidR="00391799" w:rsidRPr="00A83470" w:rsidRDefault="00391799" w:rsidP="00496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5348B9" w:rsidRDefault="005348B9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96096" w:rsidRDefault="00496096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96096" w:rsidRDefault="00496096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96096" w:rsidRPr="00A83470" w:rsidRDefault="00496096" w:rsidP="0049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А3, цветные карандаши, фломастеры</w:t>
            </w:r>
          </w:p>
        </w:tc>
        <w:tc>
          <w:tcPr>
            <w:tcW w:w="2551" w:type="dxa"/>
          </w:tcPr>
          <w:p w:rsidR="005348B9" w:rsidRDefault="005348B9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96096" w:rsidRDefault="00496096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96096" w:rsidRDefault="00496096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96096" w:rsidRPr="00A83470" w:rsidRDefault="00496096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853C2" w:rsidRPr="00A83470" w:rsidTr="00A83470">
        <w:tc>
          <w:tcPr>
            <w:tcW w:w="1844" w:type="dxa"/>
          </w:tcPr>
          <w:p w:rsidR="00B853C2" w:rsidRPr="00A83470" w:rsidRDefault="00B853C2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</w:tc>
        <w:tc>
          <w:tcPr>
            <w:tcW w:w="4819" w:type="dxa"/>
            <w:gridSpan w:val="2"/>
          </w:tcPr>
          <w:p w:rsidR="00B853C2" w:rsidRPr="00A83470" w:rsidRDefault="00B853C2" w:rsidP="00A83470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A83470">
              <w:rPr>
                <w:rFonts w:ascii="Times New Roman" w:hAnsi="Times New Roman" w:cs="Times New Roman"/>
                <w:b/>
                <w:bCs/>
                <w:lang w:val="kk-KZ"/>
              </w:rPr>
              <w:t>Стратегия «Зигзаг».</w:t>
            </w:r>
            <w:r w:rsidR="00A83470" w:rsidRPr="00A8347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83470">
              <w:rPr>
                <w:rFonts w:ascii="Times New Roman" w:hAnsi="Times New Roman" w:cs="Times New Roman"/>
                <w:lang w:val="kk-KZ"/>
              </w:rPr>
              <w:t xml:space="preserve"> Перспективное задание выполняется в группах с использованием</w:t>
            </w:r>
            <w:r w:rsidR="00A83470" w:rsidRPr="00A834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3470">
              <w:rPr>
                <w:rFonts w:ascii="Times New Roman" w:hAnsi="Times New Roman" w:cs="Times New Roman"/>
                <w:lang w:val="kk-KZ"/>
              </w:rPr>
              <w:t>интерактивных технологий.</w:t>
            </w:r>
          </w:p>
          <w:p w:rsidR="00B853C2" w:rsidRPr="00A83470" w:rsidRDefault="00B853C2" w:rsidP="00211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Разработайте буктрейлеры, презентации и слайды по материалам интернет-ресурсов. Обратитесь за консультацией к учителю</w:t>
            </w:r>
            <w:r w:rsidR="007D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информатики. Буктрейлеры распределите по темам: «Сары-Озеки – родная степь Едигея Жангельдина», «Легенда о манкуртах», «Земля и Космос в романе «Буранный полустанок».</w:t>
            </w: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</w:pPr>
            <w:r w:rsidRPr="00A83470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  <w:t>Структурно-смысловая хронологическая таблица.</w:t>
            </w: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Прочитайте статью «Литературный хронограф». Обратите внимание на факты биографии и творчества писателя, связанные с Казахстаном.</w:t>
            </w: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Стратегия «Метод ассоциаций».</w:t>
            </w:r>
            <w:r w:rsidRPr="00A834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Дневник вдумчивого читателя</w:t>
            </w: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Прочитайте в </w:t>
            </w: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хрестоматии главы из романа «Буранный полустанок». Запишите ваши первые впечатления после прочтения произведения Ч.Айтматова. </w:t>
            </w:r>
          </w:p>
        </w:tc>
        <w:tc>
          <w:tcPr>
            <w:tcW w:w="3827" w:type="dxa"/>
          </w:tcPr>
          <w:p w:rsidR="00B853C2" w:rsidRPr="00A83470" w:rsidRDefault="00B853C2" w:rsidP="00211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Ознакомливаются с материалами сайтов, посвященных жизни и творчеству Ч.Т.Айтматова. </w:t>
            </w: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хронологическую таблицу.</w:t>
            </w: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470" w:rsidRDefault="00A83470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ваши мысли о романе и его героях в процессе анализа текста.</w:t>
            </w:r>
          </w:p>
        </w:tc>
        <w:tc>
          <w:tcPr>
            <w:tcW w:w="2694" w:type="dxa"/>
          </w:tcPr>
          <w:p w:rsidR="00B853C2" w:rsidRPr="00A83470" w:rsidRDefault="00B853C2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470" w:rsidRDefault="00A83470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A83470" w:rsidRDefault="00A83470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A83470" w:rsidRDefault="00A83470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4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Дневник вдумчивого читателя</w:t>
            </w:r>
            <w:r w:rsidRPr="00A8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853C2" w:rsidRPr="00A83470" w:rsidRDefault="00B853C2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  <w:p w:rsidR="00B853C2" w:rsidRPr="00A83470" w:rsidRDefault="00B853C2" w:rsidP="0021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B4" w:rsidRPr="00A83470" w:rsidTr="00A83470">
        <w:tc>
          <w:tcPr>
            <w:tcW w:w="1844" w:type="dxa"/>
          </w:tcPr>
          <w:p w:rsidR="00E654B4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819" w:type="dxa"/>
            <w:gridSpan w:val="2"/>
          </w:tcPr>
          <w:p w:rsidR="00E654B4" w:rsidRPr="00391799" w:rsidRDefault="00E654B4" w:rsidP="00A83470">
            <w:pPr>
              <w:pStyle w:val="ab"/>
              <w:rPr>
                <w:rFonts w:ascii="Times New Roman" w:hAnsi="Times New Roman" w:cs="Times New Roman"/>
                <w:bCs/>
                <w:lang w:val="kk-KZ"/>
              </w:rPr>
            </w:pPr>
            <w:r w:rsidRPr="00391799">
              <w:rPr>
                <w:rFonts w:ascii="Times New Roman" w:hAnsi="Times New Roman" w:cs="Times New Roman"/>
                <w:bCs/>
                <w:lang w:val="kk-KZ"/>
              </w:rPr>
              <w:t>Учитель предлагает выполнить домашнее задание</w:t>
            </w:r>
          </w:p>
        </w:tc>
        <w:tc>
          <w:tcPr>
            <w:tcW w:w="3827" w:type="dxa"/>
          </w:tcPr>
          <w:p w:rsidR="00E654B4" w:rsidRDefault="00E654B4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Трехуровневое задание: </w:t>
            </w:r>
          </w:p>
          <w:p w:rsidR="00E654B4" w:rsidRDefault="00E654B4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*прочитать</w:t>
            </w:r>
            <w:r w:rsidR="00A80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главы из романа в хрестоматии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654B4" w:rsidRDefault="00A26DE9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*подготовьте краткий пересказ романа</w:t>
            </w:r>
            <w:r w:rsidR="00E65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54B4" w:rsidRDefault="00E654B4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*написать эссе на тему «Мои мысли после прочтения отрывка романа «Буранный полустанок» </w:t>
            </w:r>
          </w:p>
        </w:tc>
        <w:tc>
          <w:tcPr>
            <w:tcW w:w="2694" w:type="dxa"/>
          </w:tcPr>
          <w:p w:rsidR="00E654B4" w:rsidRDefault="00E654B4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E654B4" w:rsidRPr="00A83470" w:rsidRDefault="00E654B4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654B4" w:rsidRPr="00A83470" w:rsidTr="00A83470">
        <w:tc>
          <w:tcPr>
            <w:tcW w:w="1844" w:type="dxa"/>
          </w:tcPr>
          <w:p w:rsidR="00E654B4" w:rsidRPr="00A83470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819" w:type="dxa"/>
            <w:gridSpan w:val="2"/>
          </w:tcPr>
          <w:p w:rsidR="00E654B4" w:rsidRPr="00391799" w:rsidRDefault="00E654B4" w:rsidP="00A83470">
            <w:pPr>
              <w:pStyle w:val="ab"/>
              <w:rPr>
                <w:rFonts w:ascii="Times New Roman" w:hAnsi="Times New Roman" w:cs="Times New Roman"/>
                <w:bCs/>
                <w:lang w:val="kk-KZ"/>
              </w:rPr>
            </w:pPr>
            <w:r w:rsidRPr="00391799">
              <w:rPr>
                <w:rFonts w:ascii="Times New Roman" w:hAnsi="Times New Roman" w:cs="Times New Roman"/>
                <w:bCs/>
                <w:lang w:val="kk-KZ"/>
              </w:rPr>
              <w:t>Рефлексия Прием «Светофор»</w:t>
            </w:r>
          </w:p>
        </w:tc>
        <w:tc>
          <w:tcPr>
            <w:tcW w:w="3827" w:type="dxa"/>
          </w:tcPr>
          <w:p w:rsidR="00E654B4" w:rsidRPr="00A83470" w:rsidRDefault="00E654B4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Устные ответы учащихся</w:t>
            </w:r>
          </w:p>
        </w:tc>
        <w:tc>
          <w:tcPr>
            <w:tcW w:w="2694" w:type="dxa"/>
          </w:tcPr>
          <w:p w:rsidR="00E654B4" w:rsidRPr="00391799" w:rsidRDefault="00E654B4" w:rsidP="002116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17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 Обратная связь учителя</w:t>
            </w:r>
          </w:p>
        </w:tc>
        <w:tc>
          <w:tcPr>
            <w:tcW w:w="2551" w:type="dxa"/>
          </w:tcPr>
          <w:p w:rsidR="00E654B4" w:rsidRPr="00A83470" w:rsidRDefault="00E654B4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654B4" w:rsidRPr="00A83470" w:rsidTr="00A83470">
        <w:tc>
          <w:tcPr>
            <w:tcW w:w="1844" w:type="dxa"/>
          </w:tcPr>
          <w:p w:rsidR="00E654B4" w:rsidRDefault="00E654B4" w:rsidP="0021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654B4" w:rsidRDefault="00E654B4" w:rsidP="00A83470">
            <w:pPr>
              <w:pStyle w:val="ab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827" w:type="dxa"/>
          </w:tcPr>
          <w:p w:rsidR="00E654B4" w:rsidRDefault="00E654B4" w:rsidP="00211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654B4" w:rsidRDefault="00E654B4" w:rsidP="00211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E654B4" w:rsidRPr="00A83470" w:rsidRDefault="00E654B4" w:rsidP="002116E1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853C2" w:rsidRPr="00A83470" w:rsidRDefault="00B853C2" w:rsidP="00B8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3C2" w:rsidRPr="00A83470" w:rsidRDefault="00B853C2" w:rsidP="00B8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3C2" w:rsidRPr="00A83470" w:rsidRDefault="00B853C2" w:rsidP="00B8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130" w:rsidRPr="00A83470" w:rsidRDefault="00ED0130">
      <w:pPr>
        <w:rPr>
          <w:rFonts w:ascii="Times New Roman" w:hAnsi="Times New Roman" w:cs="Times New Roman"/>
        </w:rPr>
      </w:pPr>
    </w:p>
    <w:sectPr w:rsidR="00ED0130" w:rsidRPr="00A83470" w:rsidSect="00B853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3C2"/>
    <w:rsid w:val="000C3D41"/>
    <w:rsid w:val="00156681"/>
    <w:rsid w:val="002524E0"/>
    <w:rsid w:val="00354CD6"/>
    <w:rsid w:val="00391799"/>
    <w:rsid w:val="003B4FA9"/>
    <w:rsid w:val="00496096"/>
    <w:rsid w:val="004C7E65"/>
    <w:rsid w:val="00500793"/>
    <w:rsid w:val="005348B9"/>
    <w:rsid w:val="0071152F"/>
    <w:rsid w:val="00737DC5"/>
    <w:rsid w:val="007D111B"/>
    <w:rsid w:val="00A26DE9"/>
    <w:rsid w:val="00A8086C"/>
    <w:rsid w:val="00A83470"/>
    <w:rsid w:val="00B853C2"/>
    <w:rsid w:val="00D76A53"/>
    <w:rsid w:val="00E654B4"/>
    <w:rsid w:val="00E75E1B"/>
    <w:rsid w:val="00ED0130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85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qFormat/>
    <w:rsid w:val="00B853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853C2"/>
  </w:style>
  <w:style w:type="paragraph" w:customStyle="1" w:styleId="TableParagraph">
    <w:name w:val="Table Paragraph"/>
    <w:basedOn w:val="a"/>
    <w:uiPriority w:val="1"/>
    <w:qFormat/>
    <w:rsid w:val="00B853C2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B853C2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B8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B853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вопросы"/>
    <w:basedOn w:val="a"/>
    <w:uiPriority w:val="99"/>
    <w:rsid w:val="00B853C2"/>
    <w:pPr>
      <w:autoSpaceDE w:val="0"/>
      <w:autoSpaceDN w:val="0"/>
      <w:adjustRightInd w:val="0"/>
      <w:spacing w:after="0" w:line="220" w:lineRule="atLeast"/>
      <w:ind w:left="850" w:hanging="283"/>
      <w:jc w:val="both"/>
      <w:textAlignment w:val="center"/>
    </w:pPr>
    <w:rPr>
      <w:rFonts w:ascii="SchoolBook Kza" w:eastAsia="Calibri" w:hAnsi="SchoolBook Kza" w:cs="SchoolBook Kza"/>
      <w:color w:val="000000"/>
      <w:spacing w:val="1"/>
      <w:sz w:val="20"/>
      <w:szCs w:val="20"/>
    </w:rPr>
  </w:style>
  <w:style w:type="paragraph" w:customStyle="1" w:styleId="2-">
    <w:name w:val="Подзаголовок 2-Д"/>
    <w:basedOn w:val="a"/>
    <w:uiPriority w:val="99"/>
    <w:rsid w:val="00B853C2"/>
    <w:pPr>
      <w:suppressAutoHyphens/>
      <w:autoSpaceDE w:val="0"/>
      <w:autoSpaceDN w:val="0"/>
      <w:adjustRightInd w:val="0"/>
      <w:spacing w:before="283" w:after="170" w:line="288" w:lineRule="auto"/>
      <w:jc w:val="center"/>
      <w:textAlignment w:val="center"/>
    </w:pPr>
    <w:rPr>
      <w:rFonts w:ascii="SchoolBook Kza" w:eastAsia="Calibri" w:hAnsi="SchoolBook Kza" w:cs="SchoolBook Kza"/>
      <w:b/>
      <w:bCs/>
      <w:color w:val="000000"/>
    </w:rPr>
  </w:style>
  <w:style w:type="character" w:customStyle="1" w:styleId="definition">
    <w:name w:val="definition"/>
    <w:basedOn w:val="a0"/>
    <w:uiPriority w:val="99"/>
    <w:rsid w:val="00B853C2"/>
  </w:style>
  <w:style w:type="paragraph" w:styleId="ab">
    <w:name w:val="No Spacing"/>
    <w:uiPriority w:val="1"/>
    <w:qFormat/>
    <w:rsid w:val="00711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85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qFormat/>
    <w:rsid w:val="00B853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853C2"/>
  </w:style>
  <w:style w:type="paragraph" w:customStyle="1" w:styleId="TableParagraph">
    <w:name w:val="Table Paragraph"/>
    <w:basedOn w:val="a"/>
    <w:uiPriority w:val="1"/>
    <w:qFormat/>
    <w:rsid w:val="00B853C2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B853C2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B8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B853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вопросы"/>
    <w:basedOn w:val="a"/>
    <w:uiPriority w:val="99"/>
    <w:rsid w:val="00B853C2"/>
    <w:pPr>
      <w:autoSpaceDE w:val="0"/>
      <w:autoSpaceDN w:val="0"/>
      <w:adjustRightInd w:val="0"/>
      <w:spacing w:after="0" w:line="220" w:lineRule="atLeast"/>
      <w:ind w:left="850" w:hanging="283"/>
      <w:jc w:val="both"/>
      <w:textAlignment w:val="center"/>
    </w:pPr>
    <w:rPr>
      <w:rFonts w:ascii="SchoolBook Kza" w:eastAsia="Calibri" w:hAnsi="SchoolBook Kza" w:cs="SchoolBook Kza"/>
      <w:color w:val="000000"/>
      <w:spacing w:val="1"/>
      <w:sz w:val="20"/>
      <w:szCs w:val="20"/>
    </w:rPr>
  </w:style>
  <w:style w:type="paragraph" w:customStyle="1" w:styleId="2-">
    <w:name w:val="Подзаголовок 2-Д"/>
    <w:basedOn w:val="a"/>
    <w:uiPriority w:val="99"/>
    <w:rsid w:val="00B853C2"/>
    <w:pPr>
      <w:suppressAutoHyphens/>
      <w:autoSpaceDE w:val="0"/>
      <w:autoSpaceDN w:val="0"/>
      <w:adjustRightInd w:val="0"/>
      <w:spacing w:before="283" w:after="170" w:line="288" w:lineRule="auto"/>
      <w:jc w:val="center"/>
      <w:textAlignment w:val="center"/>
    </w:pPr>
    <w:rPr>
      <w:rFonts w:ascii="SchoolBook Kza" w:eastAsia="Calibri" w:hAnsi="SchoolBook Kza" w:cs="SchoolBook Kza"/>
      <w:b/>
      <w:bCs/>
      <w:color w:val="000000"/>
    </w:rPr>
  </w:style>
  <w:style w:type="character" w:customStyle="1" w:styleId="definition">
    <w:name w:val="definition"/>
    <w:basedOn w:val="a0"/>
    <w:uiPriority w:val="99"/>
    <w:rsid w:val="00B853C2"/>
  </w:style>
  <w:style w:type="paragraph" w:styleId="ab">
    <w:name w:val="No Spacing"/>
    <w:uiPriority w:val="1"/>
    <w:qFormat/>
    <w:rsid w:val="00711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Zhanna</cp:lastModifiedBy>
  <cp:revision>11</cp:revision>
  <dcterms:created xsi:type="dcterms:W3CDTF">2022-10-07T03:35:00Z</dcterms:created>
  <dcterms:modified xsi:type="dcterms:W3CDTF">2024-07-31T08:11:00Z</dcterms:modified>
</cp:coreProperties>
</file>